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36"/>
          <w:szCs w:val="36"/>
          <w:rtl w:val="0"/>
          <w:lang w:val="nl-NL"/>
        </w:rPr>
        <w:t xml:space="preserve">  AGENDA</w:t>
      </w:r>
      <w:r>
        <w:rPr>
          <w:b w:val="1"/>
          <w:bCs w:val="1"/>
          <w:rtl w:val="0"/>
          <w:lang w:val="nl-NL"/>
        </w:rPr>
        <w:t xml:space="preserve"> WOP 22 september 2021 </w:t>
      </w:r>
      <w:r>
        <w:rPr>
          <w:outline w:val="0"/>
          <w:color w:val="ff000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 xml:space="preserve">(digitaal) </w:t>
      </w:r>
      <w:r>
        <w:rPr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19.30 uur </w:t>
      </w:r>
      <w:r>
        <w:rPr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21.30  uur</w:t>
      </w:r>
    </w:p>
    <w:p>
      <w:pPr>
        <w:pStyle w:val="Normal.0"/>
        <w:spacing w:after="0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spacing w:after="0"/>
        <w:rPr>
          <w:lang w:val="nl-NL"/>
        </w:rPr>
      </w:pPr>
      <w:r>
        <w:rPr>
          <w:b w:val="1"/>
          <w:bCs w:val="1"/>
          <w:rtl w:val="0"/>
          <w:lang w:val="nl-NL"/>
        </w:rPr>
        <w:t>Welkom en korte introductie van de digitale bijeenkomst</w:t>
      </w:r>
      <w:r>
        <w:rPr>
          <w:rtl w:val="0"/>
          <w:lang w:val="nl-NL"/>
        </w:rPr>
        <w:t xml:space="preserve">    </w:t>
      </w:r>
    </w:p>
    <w:p>
      <w:pPr>
        <w:pStyle w:val="List Paragraph"/>
        <w:spacing w:after="0" w:line="240" w:lineRule="auto"/>
        <w:ind w:left="360" w:firstLine="0"/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 xml:space="preserve">Mededelingen en post </w:t>
      </w:r>
    </w:p>
    <w:p>
      <w:pPr>
        <w:pStyle w:val="List Paragraph"/>
        <w:numPr>
          <w:ilvl w:val="0"/>
          <w:numId w:val="4"/>
        </w:numPr>
        <w:spacing w:after="0" w:line="240" w:lineRule="auto"/>
        <w:rPr>
          <w:lang w:val="nl-NL"/>
        </w:rPr>
      </w:pPr>
      <w:r>
        <w:rPr>
          <w:rtl w:val="0"/>
          <w:lang w:val="nl-NL"/>
        </w:rPr>
        <w:t xml:space="preserve">Korte mededelingen </w:t>
      </w:r>
    </w:p>
    <w:p>
      <w:pPr>
        <w:pStyle w:val="List Paragraph"/>
        <w:numPr>
          <w:ilvl w:val="0"/>
          <w:numId w:val="4"/>
        </w:numPr>
        <w:spacing w:after="0" w:line="240" w:lineRule="auto"/>
        <w:rPr>
          <w:lang w:val="nl-NL"/>
        </w:rPr>
      </w:pPr>
      <w:r>
        <w:rPr>
          <w:rtl w:val="0"/>
          <w:lang w:val="nl-NL"/>
        </w:rPr>
        <w:t xml:space="preserve">Post in/uit  </w:t>
      </w:r>
    </w:p>
    <w:p>
      <w:pPr>
        <w:pStyle w:val="List Paragraph"/>
        <w:spacing w:after="0" w:line="240" w:lineRule="auto"/>
        <w:ind w:left="1080" w:firstLine="0"/>
      </w:pP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 xml:space="preserve">Activiteiten in de wijk </w:t>
      </w:r>
    </w:p>
    <w:p>
      <w:pPr>
        <w:pStyle w:val="List Paragraph"/>
        <w:numPr>
          <w:ilvl w:val="0"/>
          <w:numId w:val="7"/>
        </w:numPr>
        <w:spacing w:after="0" w:line="240" w:lineRule="auto"/>
        <w:rPr>
          <w:lang w:val="nl-NL"/>
        </w:rPr>
      </w:pPr>
      <w:r>
        <w:rPr>
          <w:rtl w:val="0"/>
          <w:lang w:val="nl-NL"/>
        </w:rPr>
        <w:t xml:space="preserve">Activiteiten periode mei t/m heden </w:t>
      </w:r>
    </w:p>
    <w:p>
      <w:pPr>
        <w:pStyle w:val="List Paragraph"/>
        <w:numPr>
          <w:ilvl w:val="0"/>
          <w:numId w:val="7"/>
        </w:numPr>
        <w:spacing w:after="0" w:line="240" w:lineRule="auto"/>
        <w:rPr>
          <w:lang w:val="nl-NL"/>
        </w:rPr>
      </w:pPr>
      <w:r>
        <w:rPr>
          <w:rtl w:val="0"/>
          <w:lang w:val="nl-NL"/>
        </w:rPr>
        <w:t xml:space="preserve">Activiteiten en nieuwe RIVM-maatregelen      </w:t>
      </w:r>
    </w:p>
    <w:p>
      <w:pPr>
        <w:pStyle w:val="List Paragraph"/>
        <w:numPr>
          <w:ilvl w:val="0"/>
          <w:numId w:val="7"/>
        </w:numPr>
        <w:spacing w:after="0" w:line="240" w:lineRule="auto"/>
        <w:rPr>
          <w:lang w:val="nl-NL"/>
        </w:rPr>
      </w:pPr>
      <w:r>
        <w:rPr>
          <w:rtl w:val="0"/>
          <w:lang w:val="nl-NL"/>
        </w:rPr>
        <w:t>Huis van de Wijk agenda</w:t>
      </w:r>
    </w:p>
    <w:p>
      <w:pPr>
        <w:pStyle w:val="List Paragraph"/>
        <w:numPr>
          <w:ilvl w:val="0"/>
          <w:numId w:val="7"/>
        </w:numPr>
        <w:spacing w:after="0" w:line="240" w:lineRule="auto"/>
        <w:rPr>
          <w:lang w:val="nl-NL"/>
        </w:rPr>
      </w:pPr>
      <w:r>
        <w:rPr>
          <w:rtl w:val="0"/>
          <w:lang w:val="nl-NL"/>
        </w:rPr>
        <w:t xml:space="preserve">Toelichting op Gemeentelijke Informatiemarkt 6 oktober a.s. </w:t>
      </w:r>
    </w:p>
    <w:p>
      <w:pPr>
        <w:pStyle w:val="List Paragraph"/>
        <w:spacing w:after="0" w:line="240" w:lineRule="auto"/>
        <w:ind w:left="1080" w:firstLine="0"/>
      </w:pP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 xml:space="preserve">Wijkontwikkelingen en Wonen 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nl-NL"/>
        </w:rPr>
      </w:pPr>
      <w:r>
        <w:rPr>
          <w:b w:val="0"/>
          <w:bCs w:val="0"/>
          <w:rtl w:val="0"/>
          <w:lang w:val="nl-NL"/>
        </w:rPr>
        <w:t xml:space="preserve">PPtP ontwikkeling poortkavel 1k1 De Waal 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nl-NL"/>
        </w:rPr>
      </w:pPr>
      <w:r>
        <w:rPr>
          <w:b w:val="0"/>
          <w:bCs w:val="0"/>
          <w:rtl w:val="0"/>
          <w:lang w:val="nl-NL"/>
        </w:rPr>
        <w:t xml:space="preserve">Informatie uit Klankbordgroep Havensteder 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nl-NL"/>
        </w:rPr>
      </w:pPr>
      <w:r>
        <w:rPr>
          <w:b w:val="0"/>
          <w:bCs w:val="0"/>
          <w:rtl w:val="0"/>
          <w:lang w:val="nl-NL"/>
        </w:rPr>
        <w:t xml:space="preserve">Voortgang AllSafe-gebouw     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nl-NL"/>
        </w:rPr>
      </w:pPr>
      <w:r>
        <w:rPr>
          <w:b w:val="0"/>
          <w:bCs w:val="0"/>
          <w:rtl w:val="0"/>
          <w:lang w:val="nl-NL"/>
        </w:rPr>
        <w:t>Voortgang geluidsoverlast metrotrac</w:t>
      </w:r>
      <w:r>
        <w:rPr>
          <w:b w:val="0"/>
          <w:bCs w:val="0"/>
          <w:rtl w:val="0"/>
          <w:lang w:val="nl-NL"/>
        </w:rPr>
        <w:t>é</w:t>
      </w:r>
    </w:p>
    <w:p>
      <w:pPr>
        <w:pStyle w:val="List 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rtl w:val="0"/>
          <w:lang w:val="nl-NL"/>
        </w:rPr>
        <w:t xml:space="preserve">Stand van zaken RTPF       </w:t>
      </w:r>
    </w:p>
    <w:p>
      <w:pPr>
        <w:pStyle w:val="List Paragraph"/>
        <w:numPr>
          <w:ilvl w:val="0"/>
          <w:numId w:val="10"/>
        </w:numPr>
        <w:spacing w:after="0" w:line="240" w:lineRule="auto"/>
        <w:rPr>
          <w:lang w:val="nl-NL"/>
        </w:rPr>
      </w:pPr>
      <w:r>
        <w:rPr>
          <w:rtl w:val="0"/>
          <w:lang w:val="nl-NL"/>
        </w:rPr>
        <w:t xml:space="preserve">Stand van zaken overige kavelontwikkelingen 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nl-NL"/>
        </w:rPr>
      </w:pPr>
      <w:r>
        <w:rPr>
          <w:b w:val="0"/>
          <w:bCs w:val="0"/>
          <w:rtl w:val="0"/>
          <w:lang w:val="nl-NL"/>
        </w:rPr>
        <w:t xml:space="preserve">Informatie inzake </w:t>
      </w:r>
      <w:r>
        <w:rPr>
          <w:b w:val="0"/>
          <w:bCs w:val="0"/>
          <w:rtl w:val="0"/>
          <w:lang w:val="nl-NL"/>
        </w:rPr>
        <w:t>‘</w:t>
      </w:r>
      <w:r>
        <w:rPr>
          <w:b w:val="0"/>
          <w:bCs w:val="0"/>
          <w:rtl w:val="0"/>
          <w:lang w:val="nl-NL"/>
        </w:rPr>
        <w:t>t Rivium</w:t>
      </w:r>
    </w:p>
    <w:p>
      <w:pPr>
        <w:pStyle w:val="List Paragraph"/>
        <w:spacing w:after="0" w:line="240" w:lineRule="auto"/>
        <w:rPr>
          <w:b w:val="1"/>
          <w:bCs w:val="1"/>
        </w:rPr>
      </w:pP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 xml:space="preserve">Parkeren en Verkeer </w:t>
      </w:r>
    </w:p>
    <w:p>
      <w:pPr>
        <w:pStyle w:val="List Paragraph"/>
        <w:numPr>
          <w:ilvl w:val="0"/>
          <w:numId w:val="13"/>
        </w:numPr>
        <w:spacing w:after="0" w:line="240" w:lineRule="auto"/>
        <w:rPr>
          <w:lang w:val="nl-NL"/>
        </w:rPr>
      </w:pPr>
      <w:r>
        <w:rPr>
          <w:rtl w:val="0"/>
          <w:lang w:val="nl-NL"/>
        </w:rPr>
        <w:t>Uitslag enqu</w:t>
      </w:r>
      <w:r>
        <w:rPr>
          <w:rtl w:val="0"/>
          <w:lang w:val="nl-NL"/>
        </w:rPr>
        <w:t>ê</w:t>
      </w:r>
      <w:r>
        <w:rPr>
          <w:rtl w:val="0"/>
          <w:lang w:val="nl-NL"/>
        </w:rPr>
        <w:t xml:space="preserve">te parkeren studentenhuisvesting </w:t>
      </w:r>
    </w:p>
    <w:p>
      <w:pPr>
        <w:pStyle w:val="List Paragraph"/>
        <w:numPr>
          <w:ilvl w:val="0"/>
          <w:numId w:val="13"/>
        </w:numPr>
        <w:spacing w:after="0" w:line="240" w:lineRule="auto"/>
        <w:rPr>
          <w:lang w:val="nl-NL"/>
        </w:rPr>
      </w:pPr>
      <w:r>
        <w:rPr>
          <w:rtl w:val="0"/>
          <w:lang w:val="nl-NL"/>
        </w:rPr>
        <w:t>Parkeerregulering</w:t>
      </w:r>
    </w:p>
    <w:p>
      <w:pPr>
        <w:pStyle w:val="List Paragraph"/>
        <w:numPr>
          <w:ilvl w:val="0"/>
          <w:numId w:val="13"/>
        </w:numPr>
        <w:spacing w:after="0" w:line="240" w:lineRule="auto"/>
        <w:rPr>
          <w:lang w:val="nl-NL"/>
        </w:rPr>
      </w:pPr>
      <w:r>
        <w:rPr>
          <w:rtl w:val="0"/>
          <w:lang w:val="nl-NL"/>
        </w:rPr>
        <w:t xml:space="preserve">Stand van zaken aanleg parkeerplaats naast Vuicon </w:t>
      </w:r>
    </w:p>
    <w:p>
      <w:pPr>
        <w:pStyle w:val="List Paragraph"/>
        <w:numPr>
          <w:ilvl w:val="0"/>
          <w:numId w:val="13"/>
        </w:numPr>
        <w:spacing w:after="0" w:line="240" w:lineRule="auto"/>
        <w:rPr>
          <w:lang w:val="nl-NL"/>
        </w:rPr>
      </w:pPr>
      <w:r>
        <w:rPr>
          <w:rtl w:val="0"/>
          <w:lang w:val="nl-NL"/>
        </w:rPr>
        <w:t xml:space="preserve">Snelheidsremmende maatregelen op Fascinatio Boulevard </w:t>
      </w:r>
    </w:p>
    <w:p>
      <w:pPr>
        <w:pStyle w:val="List Paragraph"/>
        <w:numPr>
          <w:ilvl w:val="0"/>
          <w:numId w:val="13"/>
        </w:numPr>
        <w:spacing w:after="0" w:line="240" w:lineRule="auto"/>
        <w:rPr>
          <w:lang w:val="nl-NL"/>
        </w:rPr>
      </w:pPr>
      <w:r>
        <w:rPr>
          <w:rtl w:val="0"/>
          <w:lang w:val="nl-NL"/>
        </w:rPr>
        <w:t>Doorstroming verkeer AVR en leefbaarheidsaanpak Algeraweg (GW-baan)</w:t>
      </w:r>
    </w:p>
    <w:p>
      <w:pPr>
        <w:pStyle w:val="List Paragraph"/>
        <w:numPr>
          <w:ilvl w:val="0"/>
          <w:numId w:val="13"/>
        </w:numPr>
        <w:spacing w:after="0" w:line="240" w:lineRule="auto"/>
        <w:rPr>
          <w:lang w:val="nl-NL"/>
        </w:rPr>
      </w:pPr>
      <w:r>
        <w:rPr>
          <w:rtl w:val="0"/>
          <w:lang w:val="nl-NL"/>
        </w:rPr>
        <w:t xml:space="preserve">Stand van zaken nieuwe oeververbinding regio Rotterdam </w:t>
      </w:r>
    </w:p>
    <w:p>
      <w:pPr>
        <w:pStyle w:val="List Paragraph"/>
        <w:numPr>
          <w:ilvl w:val="0"/>
          <w:numId w:val="13"/>
        </w:numPr>
        <w:spacing w:after="0" w:line="240" w:lineRule="auto"/>
        <w:rPr>
          <w:lang w:val="nl-NL"/>
        </w:rPr>
      </w:pPr>
      <w:r>
        <w:rPr>
          <w:rtl w:val="0"/>
          <w:lang w:val="nl-NL"/>
        </w:rPr>
        <w:t>OV - fietsenstalling</w:t>
      </w:r>
    </w:p>
    <w:p>
      <w:pPr>
        <w:pStyle w:val="Normal.0"/>
        <w:spacing w:after="0" w:line="240" w:lineRule="auto"/>
        <w:rPr>
          <w:b w:val="1"/>
          <w:bCs w:val="1"/>
        </w:rPr>
      </w:pP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 xml:space="preserve">Groen, duurzaamheid en buitenruimten </w:t>
      </w:r>
    </w:p>
    <w:p>
      <w:pPr>
        <w:pStyle w:val="List Paragraph"/>
        <w:numPr>
          <w:ilvl w:val="0"/>
          <w:numId w:val="16"/>
        </w:numPr>
        <w:spacing w:after="0" w:line="240" w:lineRule="auto"/>
        <w:rPr>
          <w:lang w:val="nl-NL"/>
        </w:rPr>
      </w:pPr>
      <w:r>
        <w:rPr>
          <w:rtl w:val="0"/>
          <w:lang w:val="nl-NL"/>
        </w:rPr>
        <w:t xml:space="preserve">Informatie uit OT Groen </w:t>
      </w:r>
    </w:p>
    <w:p>
      <w:pPr>
        <w:pStyle w:val="List Paragraph"/>
        <w:numPr>
          <w:ilvl w:val="0"/>
          <w:numId w:val="16"/>
        </w:numPr>
        <w:spacing w:after="0" w:line="240" w:lineRule="auto"/>
        <w:rPr>
          <w:lang w:val="nl-NL"/>
        </w:rPr>
      </w:pPr>
      <w:r>
        <w:rPr>
          <w:rtl w:val="0"/>
          <w:lang w:val="nl-NL"/>
        </w:rPr>
        <w:t>Groene Schoolplein Solislaan</w:t>
      </w:r>
    </w:p>
    <w:p>
      <w:pPr>
        <w:pStyle w:val="List Paragraph"/>
        <w:numPr>
          <w:ilvl w:val="0"/>
          <w:numId w:val="16"/>
        </w:numPr>
        <w:spacing w:after="0" w:line="240" w:lineRule="auto"/>
        <w:rPr>
          <w:lang w:val="nl-NL"/>
        </w:rPr>
      </w:pPr>
      <w:r>
        <w:rPr>
          <w:rtl w:val="0"/>
          <w:lang w:val="nl-NL"/>
        </w:rPr>
        <w:t xml:space="preserve">Stand van zaken klankbordgroep Groene Parkrand  </w:t>
      </w:r>
    </w:p>
    <w:p>
      <w:pPr>
        <w:pStyle w:val="List Paragraph"/>
        <w:numPr>
          <w:ilvl w:val="0"/>
          <w:numId w:val="16"/>
        </w:numPr>
        <w:spacing w:after="0" w:line="240" w:lineRule="auto"/>
        <w:rPr>
          <w:lang w:val="nl-NL"/>
        </w:rPr>
      </w:pPr>
      <w:r>
        <w:rPr>
          <w:rtl w:val="0"/>
          <w:lang w:val="nl-NL"/>
        </w:rPr>
        <w:t xml:space="preserve">Vervanging speelobjecten/ontwikkeling natuurlijk spelen/plaatsing sporttoestellen </w:t>
      </w:r>
    </w:p>
    <w:p>
      <w:pPr>
        <w:pStyle w:val="List Paragraph"/>
        <w:numPr>
          <w:ilvl w:val="0"/>
          <w:numId w:val="16"/>
        </w:numPr>
        <w:spacing w:after="0" w:line="240" w:lineRule="auto"/>
        <w:rPr>
          <w:lang w:val="nl-NL"/>
        </w:rPr>
      </w:pPr>
      <w:r>
        <w:rPr>
          <w:rtl w:val="0"/>
          <w:lang w:val="nl-NL"/>
        </w:rPr>
        <w:t xml:space="preserve">Voortgang aanleg vissteiger/kunstwerk De IJsschotsen/Kleine Zonnewijzer Michiel </w:t>
      </w:r>
    </w:p>
    <w:p>
      <w:pPr>
        <w:pStyle w:val="List Paragraph"/>
        <w:numPr>
          <w:ilvl w:val="0"/>
          <w:numId w:val="16"/>
        </w:numPr>
        <w:spacing w:after="0" w:line="240" w:lineRule="auto"/>
        <w:rPr>
          <w:lang w:val="nl-NL"/>
        </w:rPr>
      </w:pPr>
      <w:r>
        <w:rPr>
          <w:rtl w:val="0"/>
          <w:lang w:val="nl-NL"/>
        </w:rPr>
        <w:t xml:space="preserve">Hondenpoepoverlast </w:t>
      </w:r>
    </w:p>
    <w:p>
      <w:pPr>
        <w:pStyle w:val="List Paragraph"/>
        <w:spacing w:after="0" w:line="240" w:lineRule="auto"/>
      </w:pPr>
    </w:p>
    <w:p>
      <w:pPr>
        <w:pStyle w:val="List Paragraph"/>
        <w:numPr>
          <w:ilvl w:val="0"/>
          <w:numId w:val="17"/>
        </w:numPr>
        <w:spacing w:after="0" w:line="240" w:lineRule="auto"/>
        <w:rPr>
          <w:lang w:val="nl-NL"/>
        </w:rPr>
      </w:pPr>
      <w:r>
        <w:rPr>
          <w:b w:val="1"/>
          <w:bCs w:val="1"/>
          <w:rtl w:val="0"/>
          <w:lang w:val="nl-NL"/>
        </w:rPr>
        <w:t>Jeugd</w:t>
      </w:r>
    </w:p>
    <w:p>
      <w:pPr>
        <w:pStyle w:val="List Paragraph"/>
        <w:numPr>
          <w:ilvl w:val="0"/>
          <w:numId w:val="19"/>
        </w:numPr>
        <w:spacing w:after="0" w:line="240" w:lineRule="auto"/>
        <w:rPr>
          <w:lang w:val="nl-NL"/>
        </w:rPr>
      </w:pPr>
      <w:r>
        <w:rPr>
          <w:rtl w:val="0"/>
          <w:lang w:val="nl-NL"/>
        </w:rPr>
        <w:t xml:space="preserve">Voortgang verzoek jeugd tot aanpassing Fluisterkooi(en I &amp; II) </w:t>
      </w:r>
    </w:p>
    <w:p>
      <w:pPr>
        <w:pStyle w:val="List Paragraph"/>
        <w:numPr>
          <w:ilvl w:val="0"/>
          <w:numId w:val="19"/>
        </w:numPr>
        <w:spacing w:after="0" w:line="240" w:lineRule="auto"/>
        <w:rPr>
          <w:lang w:val="nl-NL"/>
        </w:rPr>
      </w:pPr>
      <w:r>
        <w:rPr>
          <w:rtl w:val="0"/>
          <w:lang w:val="nl-NL"/>
        </w:rPr>
        <w:t>Informatie uit OT Jeugd + enkele checks</w:t>
      </w:r>
    </w:p>
    <w:p>
      <w:pPr>
        <w:pStyle w:val="List Paragraph"/>
        <w:numPr>
          <w:ilvl w:val="0"/>
          <w:numId w:val="19"/>
        </w:numPr>
        <w:spacing w:after="0" w:line="240" w:lineRule="auto"/>
        <w:rPr>
          <w:lang w:val="nl-NL"/>
        </w:rPr>
      </w:pPr>
      <w:r>
        <w:rPr>
          <w:rtl w:val="0"/>
          <w:lang w:val="nl-NL"/>
        </w:rPr>
        <w:t xml:space="preserve">Informatie vanuit Jongerenwerk SWC </w:t>
      </w:r>
    </w:p>
    <w:p>
      <w:pPr>
        <w:pStyle w:val="Normal.0"/>
        <w:spacing w:after="0" w:line="240" w:lineRule="auto"/>
      </w:pPr>
    </w:p>
    <w:p>
      <w:pPr>
        <w:pStyle w:val="List Paragraph"/>
        <w:numPr>
          <w:ilvl w:val="0"/>
          <w:numId w:val="20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 xml:space="preserve">Veiligheid </w:t>
      </w:r>
    </w:p>
    <w:p>
      <w:pPr>
        <w:pStyle w:val="List Paragraph"/>
        <w:numPr>
          <w:ilvl w:val="0"/>
          <w:numId w:val="22"/>
        </w:numPr>
        <w:spacing w:after="0" w:line="240" w:lineRule="auto"/>
        <w:rPr>
          <w:lang w:val="nl-NL"/>
        </w:rPr>
      </w:pPr>
      <w:r>
        <w:rPr>
          <w:rtl w:val="0"/>
          <w:lang w:val="nl-NL"/>
        </w:rPr>
        <w:t xml:space="preserve">Voortgang </w:t>
      </w:r>
      <w:r>
        <w:rPr>
          <w:rtl w:val="0"/>
          <w:lang w:val="nl-NL"/>
        </w:rPr>
        <w:t>‘</w:t>
      </w:r>
      <w:r>
        <w:rPr>
          <w:rtl w:val="0"/>
          <w:lang w:val="nl-NL"/>
        </w:rPr>
        <w:t xml:space="preserve">t Muizengaatje en verlichting </w:t>
      </w:r>
    </w:p>
    <w:p>
      <w:pPr>
        <w:pStyle w:val="List Paragraph"/>
        <w:numPr>
          <w:ilvl w:val="0"/>
          <w:numId w:val="22"/>
        </w:numPr>
        <w:spacing w:after="0" w:line="240" w:lineRule="auto"/>
        <w:rPr>
          <w:lang w:val="nl-NL"/>
        </w:rPr>
      </w:pPr>
      <w:r>
        <w:rPr>
          <w:rtl w:val="0"/>
          <w:lang w:val="nl-NL"/>
        </w:rPr>
        <w:t xml:space="preserve">Informatie uit Team Buurtpreventie </w:t>
      </w:r>
    </w:p>
    <w:p>
      <w:pPr>
        <w:pStyle w:val="List Paragraph"/>
        <w:spacing w:after="0" w:line="240" w:lineRule="auto"/>
      </w:pPr>
    </w:p>
    <w:p>
      <w:pPr>
        <w:pStyle w:val="List Paragraph"/>
        <w:numPr>
          <w:ilvl w:val="0"/>
          <w:numId w:val="23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 xml:space="preserve">Overige zaken </w:t>
      </w:r>
    </w:p>
    <w:p>
      <w:pPr>
        <w:pStyle w:val="List Paragraph"/>
        <w:spacing w:after="0" w:line="240" w:lineRule="auto"/>
        <w:ind w:left="0" w:firstLine="0"/>
        <w:rPr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nl-NL"/>
        </w:rPr>
      </w:pPr>
      <w:r>
        <w:rPr>
          <w:b w:val="1"/>
          <w:bCs w:val="1"/>
          <w:rtl w:val="0"/>
          <w:lang w:val="nl-NL"/>
        </w:rPr>
        <w:t>Afronding door wijkwethouder en voorzitter</w:t>
      </w:r>
    </w:p>
    <w:sectPr>
      <w:headerReference w:type="default" r:id="rId4"/>
      <w:footerReference w:type="default" r:id="rId5"/>
      <w:pgSz w:w="11900" w:h="16840" w:orient="portrait"/>
      <w:pgMar w:top="1134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0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4"/>
    </w:lvlOverride>
  </w:num>
  <w:num w:numId="9">
    <w:abstractNumId w:val="7"/>
  </w:num>
  <w:num w:numId="10">
    <w:abstractNumId w:val="6"/>
  </w:num>
  <w:num w:numId="11">
    <w:abstractNumId w:val="0"/>
    <w:lvlOverride w:ilvl="0">
      <w:startOverride w:val="5"/>
    </w:lvlOverride>
  </w:num>
  <w:num w:numId="12">
    <w:abstractNumId w:val="9"/>
  </w:num>
  <w:num w:numId="13">
    <w:abstractNumId w:val="8"/>
  </w:num>
  <w:num w:numId="14">
    <w:abstractNumId w:val="0"/>
    <w:lvlOverride w:ilvl="0">
      <w:startOverride w:val="6"/>
    </w:lvlOverride>
  </w:num>
  <w:num w:numId="15">
    <w:abstractNumId w:val="11"/>
  </w:num>
  <w:num w:numId="16">
    <w:abstractNumId w:val="10"/>
  </w:num>
  <w:num w:numId="17">
    <w:abstractNumId w:val="0"/>
    <w:lvlOverride w:ilvl="0">
      <w:startOverride w:val="7"/>
    </w:lvlOverride>
  </w:num>
  <w:num w:numId="18">
    <w:abstractNumId w:val="13"/>
  </w:num>
  <w:num w:numId="19">
    <w:abstractNumId w:val="12"/>
  </w:num>
  <w:num w:numId="20">
    <w:abstractNumId w:val="0"/>
    <w:lvlOverride w:ilvl="0">
      <w:startOverride w:val="8"/>
    </w:lvlOverride>
  </w:num>
  <w:num w:numId="21">
    <w:abstractNumId w:val="15"/>
  </w:num>
  <w:num w:numId="22">
    <w:abstractNumId w:val="14"/>
  </w:num>
  <w:num w:numId="23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1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1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9"/>
      </w:numPr>
    </w:pPr>
  </w:style>
  <w:style w:type="numbering" w:styleId="Imported Style 5">
    <w:name w:val="Imported Style 5"/>
    <w:pPr>
      <w:numPr>
        <w:numId w:val="12"/>
      </w:numPr>
    </w:pPr>
  </w:style>
  <w:style w:type="numbering" w:styleId="Imported Style 6">
    <w:name w:val="Imported Style 6"/>
    <w:pPr>
      <w:numPr>
        <w:numId w:val="15"/>
      </w:numPr>
    </w:pPr>
  </w:style>
  <w:style w:type="numbering" w:styleId="Imported Style 7">
    <w:name w:val="Imported Style 7"/>
    <w:pPr>
      <w:numPr>
        <w:numId w:val="18"/>
      </w:numPr>
    </w:pPr>
  </w:style>
  <w:style w:type="numbering" w:styleId="Imported Style 8">
    <w:name w:val="Imported Style 8"/>
    <w:pPr>
      <w:numPr>
        <w:numId w:val="2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